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81" w:rsidRDefault="00B31A81" w:rsidP="00B31A8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 1</w:t>
      </w:r>
    </w:p>
    <w:p w:rsidR="00B31A81" w:rsidRPr="00584723" w:rsidRDefault="00B31A81" w:rsidP="00B31A8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:rsidR="00B31A81" w:rsidRPr="00584723" w:rsidRDefault="00B31A81" w:rsidP="00B31A81">
      <w:pPr>
        <w:jc w:val="center"/>
        <w:rPr>
          <w:rFonts w:ascii="Arial" w:hAnsi="Arial" w:cs="Arial"/>
          <w:b/>
          <w:bCs/>
          <w:u w:val="single"/>
        </w:rPr>
      </w:pPr>
    </w:p>
    <w:p w:rsidR="00B31A81" w:rsidRPr="00584723" w:rsidRDefault="00B31A81" w:rsidP="00B31A81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:rsidR="00B31A81" w:rsidRPr="00584723" w:rsidRDefault="00B31A81" w:rsidP="00B31A81">
      <w:pPr>
        <w:jc w:val="center"/>
        <w:rPr>
          <w:rFonts w:ascii="Arial" w:hAnsi="Arial" w:cs="Arial"/>
          <w:b/>
          <w:bCs/>
        </w:rPr>
      </w:pP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</w:rPr>
      </w:pPr>
      <w:r w:rsidRPr="00584723">
        <w:rPr>
          <w:rFonts w:ascii="Arial" w:hAnsi="Arial" w:cs="Arial"/>
          <w:b/>
          <w:bCs/>
        </w:rPr>
        <w:t>SDC-012/2021-PEB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</w:rPr>
      </w:pPr>
      <w:r w:rsidRPr="00584723">
        <w:rPr>
          <w:rFonts w:ascii="Arial" w:hAnsi="Arial" w:cs="Arial"/>
          <w:b/>
          <w:bCs/>
        </w:rPr>
        <w:t>SERVICIO DE SOPORTE PARA LA PRODUCCIÓN DE LA EFÉMERIDE EN CUSCO, TACNA, LIMA Y AMAZONAS DEL PROYECTO ESPECIAL BICENTENARIO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:rsidR="00B31A81" w:rsidRPr="00584723" w:rsidRDefault="00B31A81" w:rsidP="00B31A8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:rsidR="00B31A81" w:rsidRPr="00584723" w:rsidRDefault="00B31A81" w:rsidP="00B31A8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:rsidR="00B31A81" w:rsidRPr="00584723" w:rsidRDefault="00B31A81" w:rsidP="00B31A8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:rsidR="00B31A81" w:rsidRPr="00584723" w:rsidRDefault="00B31A81" w:rsidP="00B31A81">
      <w:pPr>
        <w:ind w:left="360" w:right="230"/>
        <w:rPr>
          <w:rFonts w:ascii="Arial" w:hAnsi="Arial" w:cs="Arial"/>
          <w:iCs/>
        </w:rPr>
      </w:pPr>
    </w:p>
    <w:p w:rsidR="00B31A81" w:rsidRPr="00584723" w:rsidRDefault="00B31A81" w:rsidP="00B31A81">
      <w:pPr>
        <w:ind w:left="360" w:right="230"/>
        <w:rPr>
          <w:rFonts w:ascii="Arial" w:hAnsi="Arial" w:cs="Arial"/>
          <w:iCs/>
        </w:rPr>
      </w:pPr>
    </w:p>
    <w:p w:rsidR="00B31A81" w:rsidRPr="00584723" w:rsidRDefault="00B31A81" w:rsidP="00B31A81">
      <w:pPr>
        <w:ind w:left="360" w:right="230"/>
        <w:rPr>
          <w:rFonts w:ascii="Arial" w:hAnsi="Arial" w:cs="Arial"/>
          <w:iCs/>
        </w:rPr>
      </w:pPr>
    </w:p>
    <w:p w:rsidR="00B31A81" w:rsidRPr="00584723" w:rsidRDefault="00B31A81" w:rsidP="00B31A81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:rsidR="00B31A81" w:rsidRPr="00584723" w:rsidRDefault="00B31A81" w:rsidP="00B31A81">
      <w:pPr>
        <w:ind w:left="360" w:right="230"/>
        <w:rPr>
          <w:rFonts w:ascii="Arial" w:hAnsi="Arial" w:cs="Arial"/>
          <w:iCs/>
        </w:rPr>
      </w:pPr>
    </w:p>
    <w:p w:rsidR="00B31A81" w:rsidRPr="00584723" w:rsidRDefault="00B31A81" w:rsidP="00B31A81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:rsidR="00B31A81" w:rsidRPr="00584723" w:rsidRDefault="00B31A81" w:rsidP="00B31A81">
      <w:pPr>
        <w:jc w:val="both"/>
        <w:rPr>
          <w:rFonts w:ascii="Arial" w:hAnsi="Arial" w:cs="Arial"/>
          <w:b/>
        </w:rPr>
      </w:pPr>
    </w:p>
    <w:p w:rsidR="00B31A81" w:rsidRPr="00584723" w:rsidRDefault="00B31A81" w:rsidP="00B31A81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:rsidR="00B31A81" w:rsidRPr="00584723" w:rsidRDefault="00B31A81" w:rsidP="00B31A81">
      <w:pPr>
        <w:jc w:val="right"/>
        <w:rPr>
          <w:rFonts w:ascii="Arial" w:hAnsi="Arial" w:cs="Arial"/>
          <w:b/>
        </w:rPr>
      </w:pPr>
    </w:p>
    <w:p w:rsidR="00B31A81" w:rsidRPr="00584723" w:rsidRDefault="00B31A81" w:rsidP="00B31A81">
      <w:pPr>
        <w:jc w:val="right"/>
        <w:rPr>
          <w:rFonts w:ascii="Arial" w:hAnsi="Arial" w:cs="Arial"/>
          <w:b/>
        </w:rPr>
        <w:sectPr w:rsidR="00B31A81" w:rsidRPr="00584723" w:rsidSect="00367FDC">
          <w:headerReference w:type="default" r:id="rId7"/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:rsidR="00B31A81" w:rsidRPr="00584723" w:rsidRDefault="00B31A81" w:rsidP="00B31A8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:rsidR="00B31A81" w:rsidRPr="00584723" w:rsidRDefault="00B31A81" w:rsidP="00B31A81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(Presentar su propuesta por ítems a postular)</w:t>
      </w:r>
    </w:p>
    <w:p w:rsidR="00B31A81" w:rsidRPr="00584723" w:rsidRDefault="00B31A81" w:rsidP="00B31A81">
      <w:pPr>
        <w:jc w:val="right"/>
        <w:rPr>
          <w:rFonts w:ascii="Arial" w:hAnsi="Arial" w:cs="Arial"/>
          <w:b/>
        </w:rPr>
      </w:pPr>
    </w:p>
    <w:p w:rsidR="00B31A81" w:rsidRPr="00584723" w:rsidRDefault="00B31A81" w:rsidP="00B31A81">
      <w:pPr>
        <w:rPr>
          <w:rFonts w:ascii="Arial" w:hAnsi="Arial" w:cs="Arial"/>
        </w:rPr>
      </w:pPr>
    </w:p>
    <w:p w:rsidR="00B31A81" w:rsidRPr="00584723" w:rsidRDefault="00B31A81" w:rsidP="00B31A81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:rsidR="00B31A81" w:rsidRPr="00584723" w:rsidRDefault="00B31A81" w:rsidP="00B31A81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:rsidR="00B31A81" w:rsidRPr="00584723" w:rsidRDefault="00B31A81" w:rsidP="00B31A81">
      <w:pPr>
        <w:jc w:val="center"/>
        <w:rPr>
          <w:rFonts w:ascii="Arial" w:hAnsi="Arial" w:cs="Arial"/>
          <w:b/>
          <w:i/>
        </w:rPr>
      </w:pPr>
    </w:p>
    <w:p w:rsidR="00B31A81" w:rsidRPr="00584723" w:rsidRDefault="00B31A81" w:rsidP="00B31A81">
      <w:pPr>
        <w:pBdr>
          <w:bottom w:val="single" w:sz="12" w:space="1" w:color="auto"/>
        </w:pBdr>
        <w:ind w:right="630"/>
        <w:jc w:val="center"/>
        <w:rPr>
          <w:rFonts w:ascii="Arial" w:hAnsi="Arial" w:cs="Arial"/>
          <w:b/>
          <w:snapToGrid w:val="0"/>
        </w:rPr>
      </w:pPr>
      <w:r w:rsidRPr="00584723">
        <w:rPr>
          <w:rFonts w:ascii="Arial" w:hAnsi="Arial" w:cs="Arial"/>
          <w:b/>
          <w:snapToGrid w:val="0"/>
        </w:rPr>
        <w:t>SDC-012/2021-PEB</w:t>
      </w:r>
    </w:p>
    <w:p w:rsidR="00B31A81" w:rsidRPr="00584723" w:rsidRDefault="00B31A81" w:rsidP="00B31A81">
      <w:pPr>
        <w:pBdr>
          <w:bottom w:val="single" w:sz="12" w:space="1" w:color="auto"/>
        </w:pBdr>
        <w:ind w:right="630"/>
        <w:jc w:val="center"/>
        <w:rPr>
          <w:rFonts w:ascii="Arial" w:hAnsi="Arial" w:cs="Arial"/>
          <w:b/>
          <w:snapToGrid w:val="0"/>
          <w:color w:val="FF0000"/>
        </w:rPr>
      </w:pPr>
      <w:r w:rsidRPr="00584723">
        <w:rPr>
          <w:rFonts w:ascii="Arial" w:hAnsi="Arial" w:cs="Arial"/>
          <w:b/>
          <w:snapToGrid w:val="0"/>
        </w:rPr>
        <w:t>SERVICIO DE SOPORTE PARA LA PRODUCCIÓN DE LA EFÉMERIDE EN CUSCO, TACNA, LIMA Y AMAZONAS DEL PROYECTO ESPECIAL BICENTENARIO</w:t>
      </w:r>
    </w:p>
    <w:p w:rsidR="00B31A81" w:rsidRPr="00584723" w:rsidRDefault="00B31A81" w:rsidP="00B31A81">
      <w:pPr>
        <w:jc w:val="center"/>
        <w:rPr>
          <w:rFonts w:ascii="Arial" w:hAnsi="Arial" w:cs="Arial"/>
          <w:b/>
        </w:rPr>
      </w:pPr>
    </w:p>
    <w:p w:rsidR="00B31A81" w:rsidRPr="00584723" w:rsidRDefault="00B31A81" w:rsidP="00B31A81">
      <w:pPr>
        <w:ind w:right="630"/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SDC-012/2021-PEB</w:t>
      </w:r>
      <w:r w:rsidRPr="00584723">
        <w:rPr>
          <w:rFonts w:ascii="Arial" w:hAnsi="Arial" w:cs="Arial"/>
          <w:snapToGrid w:val="0"/>
        </w:rPr>
        <w:t>:</w:t>
      </w:r>
    </w:p>
    <w:p w:rsidR="00B31A81" w:rsidRPr="00584723" w:rsidRDefault="00B31A81" w:rsidP="00B31A81">
      <w:pPr>
        <w:ind w:left="990" w:right="630" w:hanging="990"/>
        <w:jc w:val="both"/>
        <w:rPr>
          <w:rFonts w:ascii="Arial" w:hAnsi="Arial" w:cs="Arial"/>
          <w:b/>
          <w:snapToGrid w:val="0"/>
          <w:u w:val="single"/>
        </w:rPr>
      </w:pPr>
    </w:p>
    <w:p w:rsidR="00B31A81" w:rsidRPr="00584723" w:rsidRDefault="00B31A81" w:rsidP="00B31A81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 w:rsidRPr="00584723">
        <w:rPr>
          <w:rFonts w:ascii="Arial" w:hAnsi="Arial" w:cs="Arial"/>
          <w:b/>
          <w:snapToGrid w:val="0"/>
          <w:sz w:val="22"/>
          <w:u w:val="single"/>
        </w:rPr>
        <w:t>ITEM Nº 01: EFEMÉRIDE CUSCO</w:t>
      </w:r>
    </w:p>
    <w:p w:rsidR="00B31A81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:rsidR="00B31A81" w:rsidRPr="00584723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996"/>
        <w:gridCol w:w="1700"/>
        <w:gridCol w:w="1700"/>
      </w:tblGrid>
      <w:tr w:rsidR="00B31A81" w:rsidRPr="00584723" w:rsidTr="00F674B3">
        <w:trPr>
          <w:trHeight w:val="574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31A81" w:rsidRPr="00584723" w:rsidTr="00F674B3">
        <w:trPr>
          <w:trHeight w:val="71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SERVICIO DE SOPORTE PARA LA PRODUCCIÓN DE LA EFÉMERIDE EN CUSCO DEL PROYECTO ESPECIAL BICENTENARIO</w:t>
            </w:r>
          </w:p>
          <w:p w:rsidR="00B31A81" w:rsidRPr="00584723" w:rsidRDefault="00B31A81" w:rsidP="00F674B3">
            <w:pPr>
              <w:rPr>
                <w:rFonts w:ascii="Arial" w:hAnsi="Arial" w:cs="Arial"/>
                <w:bCs/>
                <w:spacing w:val="-3"/>
              </w:rPr>
            </w:pPr>
          </w:p>
        </w:tc>
      </w:tr>
      <w:tr w:rsidR="00B31A81" w:rsidRPr="00584723" w:rsidTr="00F674B3">
        <w:trPr>
          <w:trHeight w:val="517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B31A81" w:rsidRPr="00584723" w:rsidTr="00F674B3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B31A81" w:rsidRPr="00584723" w:rsidTr="00F674B3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Pr="00584723" w:rsidRDefault="00B31A81" w:rsidP="00B31A81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>
        <w:rPr>
          <w:rFonts w:ascii="Arial" w:hAnsi="Arial" w:cs="Arial"/>
          <w:b/>
          <w:snapToGrid w:val="0"/>
          <w:sz w:val="22"/>
          <w:u w:val="single"/>
        </w:rPr>
        <w:t>ITEM Nº 02: EFEMÉRIDE TACNA</w:t>
      </w:r>
    </w:p>
    <w:p w:rsidR="00B31A81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:rsidR="00B31A81" w:rsidRPr="00584723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996"/>
        <w:gridCol w:w="1700"/>
        <w:gridCol w:w="1700"/>
      </w:tblGrid>
      <w:tr w:rsidR="00B31A81" w:rsidRPr="00584723" w:rsidTr="00F674B3">
        <w:trPr>
          <w:trHeight w:val="574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31A81" w:rsidRPr="00584723" w:rsidTr="00F674B3">
        <w:trPr>
          <w:trHeight w:val="71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SERVICIO DE SOPORTE PARA LA PRODUCCIÓN DE LA EFÉMERIDE EN </w:t>
            </w:r>
            <w:r>
              <w:rPr>
                <w:rFonts w:ascii="Arial" w:hAnsi="Arial" w:cs="Arial"/>
                <w:b/>
                <w:snapToGrid w:val="0"/>
              </w:rPr>
              <w:t>TACNA</w:t>
            </w:r>
            <w:r w:rsidRPr="00584723">
              <w:rPr>
                <w:rFonts w:ascii="Arial" w:hAnsi="Arial" w:cs="Arial"/>
                <w:b/>
                <w:snapToGrid w:val="0"/>
              </w:rPr>
              <w:t xml:space="preserve"> DEL PROYECTO ESPECIAL BICENTENARIO</w:t>
            </w:r>
          </w:p>
          <w:p w:rsidR="00B31A81" w:rsidRPr="00584723" w:rsidRDefault="00B31A81" w:rsidP="00F674B3">
            <w:pPr>
              <w:rPr>
                <w:rFonts w:ascii="Arial" w:hAnsi="Arial" w:cs="Arial"/>
                <w:bCs/>
                <w:spacing w:val="-3"/>
              </w:rPr>
            </w:pPr>
          </w:p>
        </w:tc>
      </w:tr>
      <w:tr w:rsidR="00B31A81" w:rsidRPr="00584723" w:rsidTr="00F674B3">
        <w:trPr>
          <w:trHeight w:val="517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B31A81" w:rsidRPr="00584723" w:rsidTr="00F674B3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B31A81" w:rsidRPr="00584723" w:rsidTr="00F674B3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 w:rsidRPr="00584723">
        <w:rPr>
          <w:rFonts w:ascii="Arial" w:hAnsi="Arial" w:cs="Arial"/>
          <w:b/>
          <w:snapToGrid w:val="0"/>
          <w:sz w:val="22"/>
          <w:u w:val="single"/>
        </w:rPr>
        <w:t>ITEM N° 03: EFEMÉRIDE LIMA</w:t>
      </w:r>
    </w:p>
    <w:p w:rsidR="00B31A81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:rsidR="00B31A81" w:rsidRPr="00584723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996"/>
        <w:gridCol w:w="1700"/>
        <w:gridCol w:w="1700"/>
      </w:tblGrid>
      <w:tr w:rsidR="00B31A81" w:rsidRPr="00584723" w:rsidTr="00F674B3">
        <w:trPr>
          <w:trHeight w:val="574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31A81" w:rsidRPr="00584723" w:rsidTr="00F674B3">
        <w:trPr>
          <w:trHeight w:val="71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SERVICIO DE SOPORTE PARA LA PRODUCCIÓN DE LA EFÉMERIDE EN </w:t>
            </w:r>
            <w:r>
              <w:rPr>
                <w:rFonts w:ascii="Arial" w:hAnsi="Arial" w:cs="Arial"/>
                <w:b/>
                <w:snapToGrid w:val="0"/>
              </w:rPr>
              <w:t>TACNA</w:t>
            </w:r>
            <w:r w:rsidRPr="00584723">
              <w:rPr>
                <w:rFonts w:ascii="Arial" w:hAnsi="Arial" w:cs="Arial"/>
                <w:b/>
                <w:snapToGrid w:val="0"/>
              </w:rPr>
              <w:t xml:space="preserve"> DEL PROYECTO ESPECIAL BICENTENARIO</w:t>
            </w:r>
          </w:p>
          <w:p w:rsidR="00B31A81" w:rsidRPr="00584723" w:rsidRDefault="00B31A81" w:rsidP="00F674B3">
            <w:pPr>
              <w:rPr>
                <w:rFonts w:ascii="Arial" w:hAnsi="Arial" w:cs="Arial"/>
                <w:bCs/>
                <w:spacing w:val="-3"/>
              </w:rPr>
            </w:pPr>
          </w:p>
        </w:tc>
      </w:tr>
      <w:tr w:rsidR="00B31A81" w:rsidRPr="00584723" w:rsidTr="00F674B3">
        <w:trPr>
          <w:trHeight w:val="517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B31A81" w:rsidRPr="00584723" w:rsidTr="00F674B3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lastRenderedPageBreak/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B31A81" w:rsidRPr="00584723" w:rsidTr="00F674B3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Default="00B31A81" w:rsidP="00B31A81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>
        <w:rPr>
          <w:rFonts w:ascii="Arial" w:hAnsi="Arial" w:cs="Arial"/>
          <w:b/>
          <w:snapToGrid w:val="0"/>
          <w:sz w:val="22"/>
          <w:u w:val="single"/>
        </w:rPr>
        <w:t>ITEM N° 04</w:t>
      </w:r>
      <w:r w:rsidRPr="00584723">
        <w:rPr>
          <w:rFonts w:ascii="Arial" w:hAnsi="Arial" w:cs="Arial"/>
          <w:b/>
          <w:snapToGrid w:val="0"/>
          <w:sz w:val="22"/>
          <w:u w:val="single"/>
        </w:rPr>
        <w:t>: EFEMÉRIDE</w:t>
      </w:r>
      <w:r>
        <w:rPr>
          <w:rFonts w:ascii="Arial" w:hAnsi="Arial" w:cs="Arial"/>
          <w:b/>
          <w:snapToGrid w:val="0"/>
          <w:sz w:val="22"/>
          <w:u w:val="single"/>
        </w:rPr>
        <w:t xml:space="preserve"> AMAZONAS</w:t>
      </w:r>
    </w:p>
    <w:p w:rsidR="00B31A81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:rsidR="00B31A81" w:rsidRPr="00584723" w:rsidRDefault="00B31A81" w:rsidP="00B31A8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996"/>
        <w:gridCol w:w="1700"/>
        <w:gridCol w:w="1700"/>
      </w:tblGrid>
      <w:tr w:rsidR="00B31A81" w:rsidRPr="00584723" w:rsidTr="00F674B3">
        <w:trPr>
          <w:trHeight w:val="574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31A81" w:rsidRPr="00584723" w:rsidTr="00F674B3">
        <w:trPr>
          <w:trHeight w:val="712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SERVICIO DE SOPORTE PARA LA PRODUCCIÓN DE LA EFÉMERIDE EN </w:t>
            </w:r>
            <w:r>
              <w:rPr>
                <w:rFonts w:ascii="Arial" w:hAnsi="Arial" w:cs="Arial"/>
                <w:b/>
                <w:snapToGrid w:val="0"/>
              </w:rPr>
              <w:t>TACNA</w:t>
            </w:r>
            <w:r w:rsidRPr="00584723">
              <w:rPr>
                <w:rFonts w:ascii="Arial" w:hAnsi="Arial" w:cs="Arial"/>
                <w:b/>
                <w:snapToGrid w:val="0"/>
              </w:rPr>
              <w:t xml:space="preserve"> DEL PROYECTO ESPECIAL BICENTENARIO</w:t>
            </w:r>
          </w:p>
          <w:p w:rsidR="00B31A81" w:rsidRPr="00584723" w:rsidRDefault="00B31A81" w:rsidP="00F674B3">
            <w:pPr>
              <w:rPr>
                <w:rFonts w:ascii="Arial" w:hAnsi="Arial" w:cs="Arial"/>
                <w:bCs/>
                <w:spacing w:val="-3"/>
              </w:rPr>
            </w:pPr>
          </w:p>
        </w:tc>
      </w:tr>
      <w:tr w:rsidR="00B31A81" w:rsidRPr="00584723" w:rsidTr="00F674B3">
        <w:trPr>
          <w:trHeight w:val="517"/>
        </w:trPr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268"/>
      </w:tblGrid>
      <w:tr w:rsidR="00B31A81" w:rsidRPr="00584723" w:rsidTr="00F674B3">
        <w:trPr>
          <w:trHeight w:val="6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Materiales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Transporte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Instalación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Mano obra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1" w:rsidRPr="00584723" w:rsidRDefault="00B31A81" w:rsidP="00F674B3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B31A81" w:rsidRPr="00584723" w:rsidTr="00F674B3">
        <w:trPr>
          <w:trHeight w:val="27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B31A81" w:rsidRPr="00584723" w:rsidTr="00F674B3">
        <w:trPr>
          <w:trHeight w:val="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1" w:rsidRPr="00584723" w:rsidRDefault="00B31A81" w:rsidP="00F674B3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</w:p>
    <w:p w:rsidR="00B31A81" w:rsidRPr="00584723" w:rsidRDefault="00B31A81" w:rsidP="00B31A81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:rsidR="00B31A81" w:rsidRDefault="00B31A81" w:rsidP="00B31A81">
      <w:pPr>
        <w:jc w:val="both"/>
        <w:rPr>
          <w:rFonts w:ascii="Arial" w:hAnsi="Arial" w:cs="Arial"/>
        </w:rPr>
      </w:pPr>
    </w:p>
    <w:p w:rsidR="00B31A81" w:rsidRPr="00584723" w:rsidRDefault="00B31A81" w:rsidP="00B31A81">
      <w:pPr>
        <w:jc w:val="both"/>
        <w:rPr>
          <w:rFonts w:ascii="Arial" w:hAnsi="Arial" w:cs="Arial"/>
        </w:rPr>
      </w:pPr>
      <w:bookmarkStart w:id="0" w:name="_GoBack"/>
      <w:bookmarkEnd w:id="0"/>
    </w:p>
    <w:p w:rsidR="00B31A81" w:rsidRPr="00584723" w:rsidRDefault="00B31A81" w:rsidP="00B31A8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:rsidR="00B31A81" w:rsidRPr="00584723" w:rsidRDefault="00B31A81" w:rsidP="00B31A81">
      <w:pPr>
        <w:ind w:firstLine="720"/>
        <w:jc w:val="both"/>
        <w:rPr>
          <w:rFonts w:ascii="Arial" w:hAnsi="Arial" w:cs="Arial"/>
        </w:rPr>
      </w:pPr>
    </w:p>
    <w:p w:rsidR="00B31A81" w:rsidRPr="00584723" w:rsidRDefault="00B31A81" w:rsidP="00B31A8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:rsidR="00B31A81" w:rsidRPr="00584723" w:rsidRDefault="00B31A81" w:rsidP="00B31A8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:rsidR="00B31A81" w:rsidRPr="00584723" w:rsidRDefault="00B31A81" w:rsidP="00B31A81">
      <w:pPr>
        <w:rPr>
          <w:rFonts w:ascii="Arial" w:hAnsi="Arial" w:cs="Arial"/>
        </w:rPr>
      </w:pPr>
    </w:p>
    <w:p w:rsidR="00B31A81" w:rsidRPr="00584723" w:rsidRDefault="00B31A81" w:rsidP="00B31A81">
      <w:pPr>
        <w:rPr>
          <w:rFonts w:ascii="Arial" w:hAnsi="Arial" w:cs="Arial"/>
        </w:rPr>
      </w:pPr>
    </w:p>
    <w:p w:rsidR="00B31A81" w:rsidRPr="00584723" w:rsidRDefault="00B31A81" w:rsidP="00B31A81">
      <w:pPr>
        <w:rPr>
          <w:rFonts w:ascii="Arial" w:hAnsi="Arial" w:cs="Arial"/>
        </w:rPr>
      </w:pPr>
    </w:p>
    <w:p w:rsidR="00B31A81" w:rsidRPr="00584723" w:rsidRDefault="00B31A81" w:rsidP="00B31A81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9F8F" wp14:editId="7FADFA00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CCD0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B31A81" w:rsidRPr="00584723" w:rsidRDefault="00B31A81" w:rsidP="00B31A8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:rsidR="00B31A81" w:rsidRPr="00584723" w:rsidRDefault="00B31A81" w:rsidP="00B31A8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:rsidR="00B31A81" w:rsidRPr="00584723" w:rsidRDefault="00B31A81" w:rsidP="00B31A8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lastRenderedPageBreak/>
        <w:t>[Dirección]</w:t>
      </w:r>
    </w:p>
    <w:p w:rsidR="00B31A81" w:rsidRPr="00584723" w:rsidRDefault="00B31A81" w:rsidP="00B31A8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:rsidR="00B31A81" w:rsidRPr="00584723" w:rsidRDefault="00B31A81" w:rsidP="00B31A8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:rsidR="00B31A81" w:rsidRPr="00584723" w:rsidRDefault="00B31A81" w:rsidP="00B31A8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:rsidR="00B31A81" w:rsidRPr="00584723" w:rsidRDefault="00B31A81" w:rsidP="00B31A81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:rsidR="00B31A81" w:rsidRPr="00584723" w:rsidRDefault="00B31A81" w:rsidP="00B31A81">
      <w:pPr>
        <w:ind w:left="3960"/>
        <w:rPr>
          <w:rFonts w:ascii="Arial" w:hAnsi="Arial" w:cs="Arial"/>
          <w:b/>
          <w:i/>
        </w:rPr>
      </w:pPr>
    </w:p>
    <w:p w:rsidR="00F03D73" w:rsidRDefault="000271BF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BF" w:rsidRDefault="000271BF" w:rsidP="00B31A81">
      <w:r>
        <w:separator/>
      </w:r>
    </w:p>
  </w:endnote>
  <w:endnote w:type="continuationSeparator" w:id="0">
    <w:p w:rsidR="000271BF" w:rsidRDefault="000271BF" w:rsidP="00B3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81" w:rsidRPr="003F304B" w:rsidRDefault="00B31A81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:rsidR="00B31A81" w:rsidRDefault="00B31A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BF" w:rsidRDefault="000271BF" w:rsidP="00B31A81">
      <w:r>
        <w:separator/>
      </w:r>
    </w:p>
  </w:footnote>
  <w:footnote w:type="continuationSeparator" w:id="0">
    <w:p w:rsidR="000271BF" w:rsidRDefault="000271BF" w:rsidP="00B31A81">
      <w:r>
        <w:continuationSeparator/>
      </w:r>
    </w:p>
  </w:footnote>
  <w:footnote w:id="1">
    <w:p w:rsidR="00B31A81" w:rsidRPr="005C63BF" w:rsidRDefault="00B31A81" w:rsidP="00B31A81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B31A81" w:rsidRPr="005C63BF" w:rsidRDefault="00B31A81" w:rsidP="00B31A81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81" w:rsidRPr="003F304B" w:rsidRDefault="00B31A8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81"/>
    <w:rsid w:val="000271BF"/>
    <w:rsid w:val="00246C7F"/>
    <w:rsid w:val="00285443"/>
    <w:rsid w:val="002B0C87"/>
    <w:rsid w:val="00367BE1"/>
    <w:rsid w:val="0045611E"/>
    <w:rsid w:val="00521614"/>
    <w:rsid w:val="00545B5A"/>
    <w:rsid w:val="005F2078"/>
    <w:rsid w:val="00665414"/>
    <w:rsid w:val="006725EB"/>
    <w:rsid w:val="0069209A"/>
    <w:rsid w:val="007D6F22"/>
    <w:rsid w:val="00824718"/>
    <w:rsid w:val="00842F0D"/>
    <w:rsid w:val="00881215"/>
    <w:rsid w:val="00B31A81"/>
    <w:rsid w:val="00BB4246"/>
    <w:rsid w:val="00EA25B6"/>
    <w:rsid w:val="00EE3DD0"/>
    <w:rsid w:val="00F17D65"/>
    <w:rsid w:val="00F3472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0DB91-C309-40AA-B7A3-2E455C2C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B31A8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31A81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B31A81"/>
    <w:pPr>
      <w:spacing w:after="240"/>
    </w:pPr>
    <w:rPr>
      <w:sz w:val="24"/>
    </w:rPr>
  </w:style>
  <w:style w:type="character" w:styleId="Refdenotaalpie">
    <w:name w:val="footnote reference"/>
    <w:semiHidden/>
    <w:rsid w:val="00B31A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1A8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A81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31A8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B3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B31A81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B31A8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B31A81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31A8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A81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B31A8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31A81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2021-04-21T00:26:00Z</dcterms:created>
  <dcterms:modified xsi:type="dcterms:W3CDTF">2021-04-21T00:28:00Z</dcterms:modified>
</cp:coreProperties>
</file>